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3D1EE7" w:rsidRPr="00C17293" w:rsidRDefault="003D1EE7" w:rsidP="00C17293">
      <w:pPr>
        <w:pStyle w:val="Sinespaciado"/>
        <w:rPr>
          <w:rFonts w:cstheme="minorHAnsi"/>
        </w:rPr>
      </w:pPr>
      <w:r w:rsidRPr="00C17293">
        <w:rPr>
          <w:rFonts w:cstheme="minorHAnsi"/>
        </w:rPr>
        <w:t>Nombre: Antonio Cruz Rodríguez</w:t>
      </w:r>
    </w:p>
    <w:p w:rsidR="00502563" w:rsidRPr="00C17293" w:rsidRDefault="00502563" w:rsidP="00C17293">
      <w:pPr>
        <w:pStyle w:val="Sinespaciado"/>
        <w:rPr>
          <w:rFonts w:cstheme="minorHAnsi"/>
        </w:rPr>
      </w:pPr>
      <w:r w:rsidRPr="00C17293">
        <w:rPr>
          <w:rFonts w:cstheme="minorHAnsi"/>
        </w:rPr>
        <w:t>Fecha de Nacimiento: 15 de Febrero de 1971</w:t>
      </w:r>
    </w:p>
    <w:p w:rsidR="00502563" w:rsidRPr="00C17293" w:rsidRDefault="00502563" w:rsidP="00C17293">
      <w:pPr>
        <w:pStyle w:val="Sinespaciado"/>
        <w:rPr>
          <w:rFonts w:cstheme="minorHAnsi"/>
        </w:rPr>
      </w:pPr>
      <w:r w:rsidRPr="00C17293">
        <w:rPr>
          <w:rFonts w:cstheme="minorHAnsi"/>
        </w:rPr>
        <w:t>Correo: acruz331@hotmail.com</w:t>
      </w:r>
    </w:p>
    <w:p w:rsidR="00AB5916" w:rsidRPr="00C17293" w:rsidRDefault="00502563" w:rsidP="00C17293">
      <w:pPr>
        <w:pStyle w:val="Sinespaciado"/>
        <w:rPr>
          <w:rFonts w:cstheme="minorHAnsi"/>
        </w:rPr>
      </w:pPr>
      <w:r w:rsidRPr="00C17293">
        <w:rPr>
          <w:rFonts w:cstheme="minorHAnsi"/>
        </w:rPr>
        <w:t xml:space="preserve">Teléfono de oficina: </w:t>
      </w:r>
      <w:r w:rsidR="00AB5916" w:rsidRPr="00C17293">
        <w:rPr>
          <w:rFonts w:cstheme="minorHAnsi"/>
        </w:rPr>
        <w:t>228-8-41-02-70. Ext.</w:t>
      </w:r>
      <w:r w:rsidR="00B30358" w:rsidRPr="00C17293">
        <w:rPr>
          <w:rFonts w:cstheme="minorHAnsi"/>
        </w:rPr>
        <w:t xml:space="preserve"> 3200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F6D80" w:rsidRPr="00EF6D80" w:rsidRDefault="00EF6D80" w:rsidP="00EF6D80">
      <w:pPr>
        <w:pStyle w:val="Sinespaciado"/>
      </w:pPr>
      <w:r w:rsidRPr="00EF6D80">
        <w:t xml:space="preserve">Primaria: Constitución de </w:t>
      </w:r>
      <w:proofErr w:type="spellStart"/>
      <w:r w:rsidRPr="00EF6D80">
        <w:t>Apatzingan</w:t>
      </w:r>
      <w:proofErr w:type="spellEnd"/>
      <w:r w:rsidR="003D1EE7">
        <w:t xml:space="preserve"> </w:t>
      </w:r>
      <w:r w:rsidRPr="00EF6D80">
        <w:t>(1978 – 1984) Veracruz, ver.</w:t>
      </w:r>
    </w:p>
    <w:p w:rsidR="00EF6D80" w:rsidRPr="00EF6D80" w:rsidRDefault="00EF6D80" w:rsidP="00EF6D80">
      <w:pPr>
        <w:pStyle w:val="Sinespaciado"/>
      </w:pPr>
      <w:r w:rsidRPr="00EF6D80">
        <w:t>Secundaria: Federal Diurna No. 2</w:t>
      </w:r>
      <w:r w:rsidR="003150B0">
        <w:t xml:space="preserve"> </w:t>
      </w:r>
      <w:r w:rsidRPr="00EF6D80">
        <w:t>(1984</w:t>
      </w:r>
      <w:bookmarkStart w:id="0" w:name="_GoBack"/>
      <w:bookmarkEnd w:id="0"/>
      <w:r w:rsidRPr="00EF6D80">
        <w:t xml:space="preserve"> – 1987) Veracruz, ver.</w:t>
      </w:r>
    </w:p>
    <w:p w:rsidR="00EF6D80" w:rsidRPr="00EF6D80" w:rsidRDefault="00EF6D80" w:rsidP="00EF6D80">
      <w:pPr>
        <w:pStyle w:val="Sinespaciado"/>
      </w:pPr>
      <w:r w:rsidRPr="00EF6D80">
        <w:t>Bachillerato: Ilustre Instituto Veracruzano</w:t>
      </w:r>
      <w:r w:rsidR="003150B0">
        <w:t xml:space="preserve">  </w:t>
      </w:r>
      <w:r w:rsidRPr="00EF6D80">
        <w:t>(1987 – 1990) Boca del Rio, Ver.</w:t>
      </w:r>
    </w:p>
    <w:p w:rsidR="00EF6D80" w:rsidRPr="00EF6D80" w:rsidRDefault="00EF6D80" w:rsidP="00EF6D80">
      <w:pPr>
        <w:pStyle w:val="Sinespaciado"/>
      </w:pPr>
      <w:r w:rsidRPr="00EF6D80">
        <w:t>Licenciatura: Universidad Veracruzana</w:t>
      </w:r>
      <w:r w:rsidR="003150B0">
        <w:t xml:space="preserve">  </w:t>
      </w:r>
      <w:r w:rsidRPr="00EF6D80">
        <w:t>(Facultad de Derecho)</w:t>
      </w:r>
      <w:r w:rsidR="003150B0">
        <w:t xml:space="preserve"> </w:t>
      </w:r>
      <w:r w:rsidRPr="00EF6D80">
        <w:t>(1990 – 1994)</w:t>
      </w:r>
    </w:p>
    <w:p w:rsidR="00EF6D80" w:rsidRPr="00EF6D80" w:rsidRDefault="00EF6D80" w:rsidP="00EF6D80">
      <w:pPr>
        <w:pStyle w:val="Sinespaciado"/>
      </w:pPr>
      <w:r w:rsidRPr="00EF6D80">
        <w:t>Xalapa, Veracruz</w:t>
      </w:r>
    </w:p>
    <w:p w:rsidR="00EF6D80" w:rsidRPr="00EF6D80" w:rsidRDefault="00A521CF" w:rsidP="00EF6D80">
      <w:pPr>
        <w:pStyle w:val="Sinespaciado"/>
      </w:pPr>
      <w:r>
        <w:t>Cedula: En trámite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A3D9D" w:rsidRPr="008A3D9D" w:rsidRDefault="008A3D9D" w:rsidP="008A3D9D">
      <w:pPr>
        <w:pStyle w:val="Sinespaciado"/>
      </w:pPr>
      <w:r w:rsidRPr="008A3D9D">
        <w:t>Institución: Agencia del Ministerio Público Municipal</w:t>
      </w:r>
    </w:p>
    <w:p w:rsidR="008A3D9D" w:rsidRPr="008A3D9D" w:rsidRDefault="008A3D9D" w:rsidP="008A3D9D">
      <w:pPr>
        <w:pStyle w:val="Sinespaciado"/>
      </w:pPr>
      <w:r w:rsidRPr="008A3D9D">
        <w:t>Puesto: Agente del Ministerio Público Municipal</w:t>
      </w:r>
    </w:p>
    <w:p w:rsidR="008A3D9D" w:rsidRPr="008A3D9D" w:rsidRDefault="008A3D9D" w:rsidP="008A3D9D">
      <w:pPr>
        <w:pStyle w:val="Sinespaciado"/>
      </w:pPr>
      <w:r w:rsidRPr="008A3D9D">
        <w:t>Departamento: Oficina de Ministerio Público</w:t>
      </w:r>
    </w:p>
    <w:p w:rsidR="008A3D9D" w:rsidRPr="008A3D9D" w:rsidRDefault="008A3D9D" w:rsidP="008A3D9D">
      <w:pPr>
        <w:pStyle w:val="Sinespaciado"/>
      </w:pPr>
      <w:r w:rsidRPr="008A3D9D">
        <w:t>Duración: (Noviembre de 2014 a Noviembre de 2015)</w:t>
      </w:r>
    </w:p>
    <w:p w:rsidR="008A3D9D" w:rsidRPr="008A3D9D" w:rsidRDefault="008A3D9D" w:rsidP="008A3D9D">
      <w:pPr>
        <w:pStyle w:val="Sinespaciado"/>
      </w:pPr>
      <w:r w:rsidRPr="008A3D9D">
        <w:t>Lugar: Santiago Tuxtla, Veracruz</w:t>
      </w:r>
    </w:p>
    <w:p w:rsidR="008A3D9D" w:rsidRPr="008A3D9D" w:rsidRDefault="008A3D9D" w:rsidP="008A3D9D">
      <w:pPr>
        <w:pStyle w:val="Sinespaciado"/>
      </w:pPr>
      <w:r w:rsidRPr="008A3D9D">
        <w:t>Institución: Unidad Integral de Procuración de Justicia</w:t>
      </w:r>
    </w:p>
    <w:p w:rsidR="008A3D9D" w:rsidRPr="008A3D9D" w:rsidRDefault="008A3D9D" w:rsidP="008A3D9D">
      <w:pPr>
        <w:pStyle w:val="Sinespaciado"/>
      </w:pPr>
      <w:r w:rsidRPr="008A3D9D">
        <w:t>Puesto: Fiscal Segundo Diversos</w:t>
      </w:r>
    </w:p>
    <w:p w:rsidR="008A3D9D" w:rsidRPr="008A3D9D" w:rsidRDefault="008A3D9D" w:rsidP="008A3D9D">
      <w:pPr>
        <w:pStyle w:val="Sinespaciado"/>
      </w:pPr>
      <w:r w:rsidRPr="008A3D9D">
        <w:t>Departamento: Sub Unidad Integral Ciudad Isla, Veracruz</w:t>
      </w:r>
    </w:p>
    <w:p w:rsidR="008A3D9D" w:rsidRPr="008A3D9D" w:rsidRDefault="008A3D9D" w:rsidP="008A3D9D">
      <w:pPr>
        <w:pStyle w:val="Sinespaciado"/>
      </w:pPr>
      <w:r w:rsidRPr="008A3D9D">
        <w:t>Duración: (Noviembre de 2015 a Febrero de 2016)</w:t>
      </w:r>
    </w:p>
    <w:p w:rsidR="008A3D9D" w:rsidRPr="008A3D9D" w:rsidRDefault="008A3D9D" w:rsidP="008A3D9D">
      <w:pPr>
        <w:pStyle w:val="Sinespaciado"/>
      </w:pPr>
      <w:r w:rsidRPr="008A3D9D">
        <w:t>Lugar: Ciudad Isla, Veracruz</w:t>
      </w:r>
    </w:p>
    <w:p w:rsidR="008A3D9D" w:rsidRPr="008A3D9D" w:rsidRDefault="008A3D9D" w:rsidP="008A3D9D">
      <w:pPr>
        <w:pStyle w:val="Sinespaciado"/>
      </w:pPr>
      <w:r w:rsidRPr="008A3D9D">
        <w:t>Institución: Consorcio Jurídico Salas Cruz &amp; Asociados</w:t>
      </w:r>
    </w:p>
    <w:p w:rsidR="008A3D9D" w:rsidRPr="008A3D9D" w:rsidRDefault="008A3D9D" w:rsidP="008A3D9D">
      <w:pPr>
        <w:pStyle w:val="Sinespaciado"/>
      </w:pPr>
      <w:r w:rsidRPr="008A3D9D">
        <w:t>Puesto: Asesor Jurídico y Litigante</w:t>
      </w:r>
    </w:p>
    <w:p w:rsidR="008A3D9D" w:rsidRPr="008A3D9D" w:rsidRDefault="008A3D9D" w:rsidP="008A3D9D">
      <w:pPr>
        <w:pStyle w:val="Sinespaciado"/>
      </w:pPr>
      <w:r w:rsidRPr="008A3D9D">
        <w:t>Departamento: Jurídico</w:t>
      </w:r>
    </w:p>
    <w:p w:rsidR="008A3D9D" w:rsidRDefault="008A3D9D" w:rsidP="008A3D9D">
      <w:pPr>
        <w:pStyle w:val="Sinespaciado"/>
      </w:pPr>
      <w:r w:rsidRPr="008A3D9D">
        <w:t>Duración: (Abril de 2017 a Septiembre de 2019)</w:t>
      </w:r>
    </w:p>
    <w:p w:rsidR="008A3D9D" w:rsidRPr="008A3D9D" w:rsidRDefault="008A3D9D" w:rsidP="008A3D9D">
      <w:pPr>
        <w:pStyle w:val="Sinespaciado"/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A00C2C" w:rsidRDefault="00D403AC" w:rsidP="003150B0">
      <w:pPr>
        <w:pStyle w:val="Sinespaciado"/>
      </w:pPr>
      <w:r w:rsidRPr="00A00C2C">
        <w:t>Derecho Civil, Derecho Penal</w:t>
      </w:r>
      <w:r w:rsidR="008A3D9D" w:rsidRPr="00A00C2C">
        <w:t xml:space="preserve">, Derecho Laboral, Derecho Administrativo, Derecho Familiar, </w:t>
      </w:r>
      <w:r w:rsidR="00C420B9" w:rsidRPr="00A00C2C">
        <w:t xml:space="preserve">Derecho Mercantil, </w:t>
      </w:r>
      <w:r w:rsidR="00983C7F" w:rsidRPr="00A00C2C">
        <w:t xml:space="preserve">Amparo, </w:t>
      </w:r>
      <w:proofErr w:type="spellStart"/>
      <w:r w:rsidR="008A3D9D" w:rsidRPr="00A00C2C">
        <w:t>etc</w:t>
      </w:r>
      <w:proofErr w:type="spellEnd"/>
      <w:r w:rsidR="008A3D9D" w:rsidRPr="00A00C2C">
        <w:t>, etc.</w:t>
      </w:r>
    </w:p>
    <w:p w:rsidR="006B643A" w:rsidRPr="00A00C2C" w:rsidRDefault="006B643A" w:rsidP="00AB5916">
      <w:pPr>
        <w:rPr>
          <w:rFonts w:ascii="Times New Roman" w:hAnsi="Times New Roman" w:cs="Times New Roman"/>
          <w:sz w:val="24"/>
          <w:szCs w:val="24"/>
        </w:rPr>
      </w:pPr>
    </w:p>
    <w:sectPr w:rsidR="006B643A" w:rsidRPr="00A00C2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59" w:rsidRDefault="00D10859" w:rsidP="00AB5916">
      <w:pPr>
        <w:spacing w:after="0" w:line="240" w:lineRule="auto"/>
      </w:pPr>
      <w:r>
        <w:separator/>
      </w:r>
    </w:p>
  </w:endnote>
  <w:endnote w:type="continuationSeparator" w:id="0">
    <w:p w:rsidR="00D10859" w:rsidRDefault="00D108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59" w:rsidRDefault="00D10859" w:rsidP="00AB5916">
      <w:pPr>
        <w:spacing w:after="0" w:line="240" w:lineRule="auto"/>
      </w:pPr>
      <w:r>
        <w:separator/>
      </w:r>
    </w:p>
  </w:footnote>
  <w:footnote w:type="continuationSeparator" w:id="0">
    <w:p w:rsidR="00D10859" w:rsidRDefault="00D108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150B0"/>
    <w:rsid w:val="003D1EE7"/>
    <w:rsid w:val="003E7CE6"/>
    <w:rsid w:val="00462C41"/>
    <w:rsid w:val="004A1170"/>
    <w:rsid w:val="004B2D6E"/>
    <w:rsid w:val="004E4FFA"/>
    <w:rsid w:val="00502563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A3D9D"/>
    <w:rsid w:val="00983C7F"/>
    <w:rsid w:val="00993FB9"/>
    <w:rsid w:val="00A00C2C"/>
    <w:rsid w:val="00A521CF"/>
    <w:rsid w:val="00A66637"/>
    <w:rsid w:val="00AB5916"/>
    <w:rsid w:val="00B30358"/>
    <w:rsid w:val="00B55469"/>
    <w:rsid w:val="00BA21B4"/>
    <w:rsid w:val="00BB1B06"/>
    <w:rsid w:val="00BB2BF2"/>
    <w:rsid w:val="00C17293"/>
    <w:rsid w:val="00C420B9"/>
    <w:rsid w:val="00CE12BC"/>
    <w:rsid w:val="00CE7F12"/>
    <w:rsid w:val="00D03386"/>
    <w:rsid w:val="00D10859"/>
    <w:rsid w:val="00D403AC"/>
    <w:rsid w:val="00DB2FA1"/>
    <w:rsid w:val="00DE2E01"/>
    <w:rsid w:val="00DF2FAB"/>
    <w:rsid w:val="00E558B7"/>
    <w:rsid w:val="00E71AD8"/>
    <w:rsid w:val="00EA5918"/>
    <w:rsid w:val="00EF6D80"/>
    <w:rsid w:val="00F6280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F6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F6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21</cp:revision>
  <cp:lastPrinted>2019-10-28T22:31:00Z</cp:lastPrinted>
  <dcterms:created xsi:type="dcterms:W3CDTF">2019-10-28T23:02:00Z</dcterms:created>
  <dcterms:modified xsi:type="dcterms:W3CDTF">2019-10-29T00:39:00Z</dcterms:modified>
</cp:coreProperties>
</file>